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44B23B9">
      <w:pPr>
        <w:jc w:val="center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D</w:t>
      </w:r>
      <w:r>
        <w:rPr>
          <w:b/>
          <w:bCs/>
          <w:sz w:val="36"/>
          <w:szCs w:val="40"/>
        </w:rPr>
        <w:t>SP</w:t>
      </w:r>
      <w:r>
        <w:rPr>
          <w:rFonts w:hint="eastAsia"/>
          <w:b/>
          <w:bCs/>
          <w:sz w:val="36"/>
          <w:szCs w:val="40"/>
        </w:rPr>
        <w:t>综合实验实验报告</w:t>
      </w:r>
    </w:p>
    <w:p w14:paraId="056608D8">
      <w:pPr>
        <w:spacing w:line="300" w:lineRule="auto"/>
        <w:jc w:val="center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通信1班 吕岳松 202200120131</w:t>
      </w:r>
    </w:p>
    <w:p w14:paraId="5386DF1E">
      <w:pPr>
        <w:spacing w:line="300" w:lineRule="auto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1、语音信号的采集</w:t>
      </w:r>
    </w:p>
    <w:p w14:paraId="109A03E4">
      <w:r>
        <w:tab/>
      </w:r>
      <w:r>
        <w:rPr>
          <w:rFonts w:hint="eastAsia"/>
          <w:lang w:val="en-US" w:eastAsia="zh-CN"/>
        </w:rPr>
        <w:t>使</w:t>
      </w:r>
      <w:r>
        <w:rPr>
          <w:rFonts w:hint="eastAsia"/>
        </w:rPr>
        <w:t>用</w:t>
      </w:r>
      <w:r>
        <w:t>audioread</w:t>
      </w:r>
      <w:r>
        <w:rPr>
          <w:rFonts w:hint="eastAsia"/>
        </w:rPr>
        <w:t>函数。</w:t>
      </w:r>
    </w:p>
    <w:p w14:paraId="7B0A25A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9215" cy="814070"/>
            <wp:effectExtent l="0" t="0" r="0" b="0"/>
            <wp:docPr id="7" name="图片 7" descr="d3aad004bddebd4d1399c02cca00f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3aad004bddebd4d1399c02cca00f77"/>
                    <pic:cNvPicPr>
                      <a:picLocks noChangeAspect="1"/>
                    </pic:cNvPicPr>
                  </pic:nvPicPr>
                  <pic:blipFill>
                    <a:blip r:embed="rId4"/>
                    <a:srcRect l="844" b="-16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F28B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语音信号的频谱分析</w:t>
      </w:r>
      <w:r>
        <w:rPr>
          <w:rFonts w:hint="eastAsia"/>
          <w:sz w:val="24"/>
          <w:szCs w:val="24"/>
        </w:rPr>
        <w:t>和回放</w:t>
      </w:r>
    </w:p>
    <w:p w14:paraId="4C2F5190">
      <w:pPr>
        <w:spacing w:line="300" w:lineRule="auto"/>
        <w:ind w:firstLine="420" w:firstLineChars="200"/>
      </w:pPr>
      <w:r>
        <w:rPr>
          <w:rFonts w:hint="eastAsia"/>
        </w:rPr>
        <w:t>画出采样后语音信号的时域波形，然后对信号进行快速傅里叶变换，得到其频谱图。读取语音文件并绘出波形和频谱的程序</w:t>
      </w:r>
      <w:r>
        <w:t>:</w:t>
      </w:r>
    </w:p>
    <w:p w14:paraId="78A7D93D">
      <w:r>
        <w:drawing>
          <wp:inline distT="0" distB="0" distL="0" distR="0">
            <wp:extent cx="5274310" cy="3171190"/>
            <wp:effectExtent l="0" t="0" r="2540" b="0"/>
            <wp:docPr id="191107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130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7854">
      <w:r>
        <w:drawing>
          <wp:inline distT="0" distB="0" distL="0" distR="0">
            <wp:extent cx="5274310" cy="395605"/>
            <wp:effectExtent l="0" t="0" r="2540" b="4445"/>
            <wp:docPr id="1411430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3074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8FB3">
      <w:r>
        <w:drawing>
          <wp:inline distT="0" distB="0" distL="0" distR="0">
            <wp:extent cx="5274310" cy="2536190"/>
            <wp:effectExtent l="0" t="0" r="2540" b="0"/>
            <wp:docPr id="1139875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75469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2BFA">
      <w:r>
        <w:drawing>
          <wp:inline distT="0" distB="0" distL="0" distR="0">
            <wp:extent cx="5274310" cy="2915920"/>
            <wp:effectExtent l="0" t="0" r="2540" b="0"/>
            <wp:docPr id="59189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9896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A27C">
      <w:pPr>
        <w:ind w:firstLine="420" w:firstLineChars="200"/>
      </w:pPr>
      <w:r>
        <w:rPr>
          <w:rFonts w:hint="eastAsia"/>
        </w:rPr>
        <w:t>可以看出实信号的F</w:t>
      </w:r>
      <w:r>
        <w:t>FT</w:t>
      </w:r>
      <w:r>
        <w:rPr>
          <w:rFonts w:hint="eastAsia"/>
        </w:rPr>
        <w:t>成圆周偶对称</w:t>
      </w:r>
    </w:p>
    <w:p w14:paraId="3D6D414E">
      <w:pPr>
        <w:spacing w:line="300" w:lineRule="auto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原始信号延时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混响和回声的处理</w:t>
      </w:r>
    </w:p>
    <w:p w14:paraId="33308BB4">
      <w:pPr>
        <w:spacing w:line="300" w:lineRule="auto"/>
      </w:pPr>
      <w:r>
        <w:rPr>
          <w:rFonts w:hint="eastAsia"/>
        </w:rPr>
        <w:t>(1) 对原始信号加入延时，并画出延时后信号的时域波形和频谱图。绘制并比较原始信号与延时后的信号在时域和频域上的图像，发现时域上信号向右平移（时延），但信号形状未发生变化。频域上延时后的信号获得了指数加权，与原始信号有区别。最后再利用</w:t>
      </w:r>
      <w:r>
        <w:t>sound函数对声音进行回放，</w:t>
      </w:r>
      <w:r>
        <w:rPr>
          <w:rFonts w:hint="eastAsia"/>
        </w:rPr>
        <w:t>回放时会有一段空白时间，若按原信号长度进行截断，则会有部分信息丢失。</w:t>
      </w:r>
    </w:p>
    <w:p w14:paraId="782F13AB">
      <w:r>
        <w:drawing>
          <wp:inline distT="0" distB="0" distL="0" distR="0">
            <wp:extent cx="5274310" cy="666750"/>
            <wp:effectExtent l="0" t="0" r="2540" b="0"/>
            <wp:docPr id="1329221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37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A20">
      <w:r>
        <w:drawing>
          <wp:inline distT="0" distB="0" distL="0" distR="0">
            <wp:extent cx="5274310" cy="2758440"/>
            <wp:effectExtent l="0" t="0" r="2540" b="3810"/>
            <wp:docPr id="873704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0498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F792">
      <w:r>
        <w:drawing>
          <wp:inline distT="0" distB="0" distL="0" distR="0">
            <wp:extent cx="5274310" cy="1131570"/>
            <wp:effectExtent l="0" t="0" r="2540" b="0"/>
            <wp:docPr id="2116178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7823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7A56">
      <w:r>
        <w:drawing>
          <wp:inline distT="0" distB="0" distL="0" distR="0">
            <wp:extent cx="5274310" cy="2592070"/>
            <wp:effectExtent l="0" t="0" r="2540" b="0"/>
            <wp:docPr id="685066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6679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02940"/>
            <wp:effectExtent l="0" t="0" r="2540" b="0"/>
            <wp:docPr id="305299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989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26740"/>
            <wp:effectExtent l="0" t="0" r="2540" b="0"/>
            <wp:docPr id="54516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640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86740"/>
            <wp:effectExtent l="0" t="0" r="2540" b="3810"/>
            <wp:docPr id="1065006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0627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2585"/>
            <wp:effectExtent l="0" t="0" r="2540" b="0"/>
            <wp:docPr id="39076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6566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2205"/>
            <wp:effectExtent l="0" t="0" r="2540" b="0"/>
            <wp:docPr id="363112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1223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4970"/>
            <wp:effectExtent l="0" t="0" r="2540" b="0"/>
            <wp:docPr id="955085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8592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0200"/>
            <wp:effectExtent l="0" t="0" r="2540" b="6350"/>
            <wp:docPr id="737125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2514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8760"/>
            <wp:effectExtent l="0" t="0" r="2540" b="2540"/>
            <wp:docPr id="234352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5212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64870"/>
            <wp:effectExtent l="0" t="0" r="2540" b="0"/>
            <wp:docPr id="1665856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5667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6040"/>
            <wp:effectExtent l="0" t="0" r="2540" b="3810"/>
            <wp:docPr id="174548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860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52140"/>
            <wp:effectExtent l="0" t="0" r="2540" b="0"/>
            <wp:docPr id="1719983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368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7850"/>
            <wp:effectExtent l="0" t="0" r="2540" b="6350"/>
            <wp:docPr id="649140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4060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84200"/>
            <wp:effectExtent l="0" t="0" r="2540" b="6350"/>
            <wp:docPr id="75790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0973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3380"/>
            <wp:effectExtent l="0" t="0" r="2540" b="7620"/>
            <wp:docPr id="74773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78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83765"/>
            <wp:effectExtent l="0" t="0" r="2540" b="6985"/>
            <wp:docPr id="692702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283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9255"/>
            <wp:effectExtent l="0" t="0" r="2540" b="4445"/>
            <wp:docPr id="39456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6417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3385"/>
            <wp:effectExtent l="0" t="0" r="2540" b="0"/>
            <wp:docPr id="1859241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4171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2F5E">
      <w:r>
        <w:t>(2) 设计几种特殊类型滤波器</w:t>
      </w:r>
    </w:p>
    <w:p w14:paraId="58478530">
      <w:r>
        <w:drawing>
          <wp:inline distT="0" distB="0" distL="0" distR="0">
            <wp:extent cx="3911600" cy="547370"/>
            <wp:effectExtent l="0" t="0" r="0" b="5080"/>
            <wp:docPr id="54427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7888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rcRect r="1213"/>
                    <a:stretch>
                      <a:fillRect/>
                    </a:stretch>
                  </pic:blipFill>
                  <pic:spPr>
                    <a:xfrm>
                      <a:off x="0" y="0"/>
                      <a:ext cx="3914343" cy="5476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9B91">
      <w:r>
        <w:drawing>
          <wp:inline distT="0" distB="0" distL="0" distR="0">
            <wp:extent cx="5274310" cy="1586230"/>
            <wp:effectExtent l="0" t="0" r="2540" b="0"/>
            <wp:docPr id="1824975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573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9220"/>
            <wp:effectExtent l="0" t="0" r="2540" b="0"/>
            <wp:docPr id="891211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1146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6040"/>
            <wp:effectExtent l="0" t="0" r="2540" b="3810"/>
            <wp:docPr id="43931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325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41980"/>
            <wp:effectExtent l="0" t="0" r="2540" b="1270"/>
            <wp:docPr id="277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1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46450"/>
            <wp:effectExtent l="0" t="0" r="2540" b="6350"/>
            <wp:docPr id="97241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179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56565"/>
            <wp:effectExtent l="0" t="0" r="2540" b="635"/>
            <wp:docPr id="139611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52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64820"/>
            <wp:effectExtent l="0" t="0" r="2540" b="0"/>
            <wp:docPr id="1076372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7283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36495"/>
            <wp:effectExtent l="0" t="0" r="2540" b="1905"/>
            <wp:docPr id="994525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582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8310"/>
            <wp:effectExtent l="0" t="0" r="2540" b="2540"/>
            <wp:docPr id="1803595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9540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783B">
      <w:r>
        <w:drawing>
          <wp:inline distT="0" distB="0" distL="0" distR="0">
            <wp:extent cx="5274310" cy="3004185"/>
            <wp:effectExtent l="0" t="0" r="2540" b="5715"/>
            <wp:docPr id="81926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6546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865A">
      <w:pPr>
        <w:ind w:firstLine="420" w:firstLineChars="200"/>
      </w:pPr>
      <w:r>
        <w:rPr>
          <w:rFonts w:hint="eastAsia"/>
        </w:rPr>
        <w:t>可以看出时域波形有差别，有些频率点原始幅度小，但经过延时后。不同频率点混叠相加，导致单回声信号幅度增大。原始信号与单回声信号幅频特性和相频特性也不相同。回放单回声语音信号，可以听出语音信号多了一次延时回声。</w:t>
      </w:r>
    </w:p>
    <w:p w14:paraId="7DB437E7">
      <w:r>
        <w:drawing>
          <wp:inline distT="0" distB="0" distL="0" distR="0">
            <wp:extent cx="4476750" cy="728345"/>
            <wp:effectExtent l="0" t="0" r="0" b="0"/>
            <wp:docPr id="1613311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128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7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388110"/>
            <wp:effectExtent l="0" t="0" r="2540" b="2540"/>
            <wp:docPr id="18461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3368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18510"/>
            <wp:effectExtent l="0" t="0" r="2540" b="0"/>
            <wp:docPr id="1734299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9958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885"/>
            <wp:effectExtent l="0" t="0" r="2540" b="5715"/>
            <wp:docPr id="1739955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5558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4450"/>
            <wp:effectExtent l="0" t="0" r="2540" b="6350"/>
            <wp:docPr id="1056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72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2280"/>
            <wp:effectExtent l="0" t="0" r="2540" b="7620"/>
            <wp:docPr id="291144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44695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87450"/>
            <wp:effectExtent l="0" t="0" r="2540" b="0"/>
            <wp:docPr id="170058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885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52980"/>
            <wp:effectExtent l="0" t="0" r="2540" b="0"/>
            <wp:docPr id="122510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0012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3225"/>
            <wp:effectExtent l="0" t="0" r="2540" b="0"/>
            <wp:docPr id="186493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68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2435"/>
            <wp:effectExtent l="0" t="0" r="2540" b="5715"/>
            <wp:docPr id="1342039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3937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36495"/>
            <wp:effectExtent l="0" t="0" r="2540" b="1905"/>
            <wp:docPr id="99405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5548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4335"/>
            <wp:effectExtent l="0" t="0" r="2540" b="0"/>
            <wp:docPr id="712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42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1320"/>
            <wp:effectExtent l="0" t="0" r="2540" b="0"/>
            <wp:docPr id="1317955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597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8B7D">
      <w:pPr>
        <w:ind w:firstLine="420" w:firstLineChars="200"/>
      </w:pPr>
      <w:r>
        <w:rPr>
          <w:rFonts w:hint="eastAsia"/>
        </w:rPr>
        <w:t>我取N</w:t>
      </w:r>
      <w:r>
        <w:t>=3</w:t>
      </w:r>
      <w:r>
        <w:rPr>
          <w:rFonts w:hint="eastAsia"/>
        </w:rPr>
        <w:t>，即三重回声。可以看出，多重回声时域差距不大，幅频特性和相频特性都差距很大，多重回声的相位接近于“线性”。从听觉上，多重回声信号回放比原信号多了一阵阵的回声，但回声有限，可以区分。</w:t>
      </w:r>
    </w:p>
    <w:p w14:paraId="56EA1BE8">
      <w:r>
        <w:drawing>
          <wp:inline distT="0" distB="0" distL="0" distR="0">
            <wp:extent cx="4524375" cy="594995"/>
            <wp:effectExtent l="0" t="0" r="0" b="0"/>
            <wp:docPr id="130134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711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5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90BB">
      <w:r>
        <w:drawing>
          <wp:inline distT="0" distB="0" distL="0" distR="0">
            <wp:extent cx="5274310" cy="1480185"/>
            <wp:effectExtent l="0" t="0" r="2540" b="5715"/>
            <wp:docPr id="2046609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9063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35885"/>
            <wp:effectExtent l="0" t="0" r="2540" b="0"/>
            <wp:docPr id="128992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998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4450"/>
            <wp:effectExtent l="0" t="0" r="2540" b="6350"/>
            <wp:docPr id="1401179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7935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1330"/>
            <wp:effectExtent l="0" t="0" r="2540" b="7620"/>
            <wp:docPr id="525270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7073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93165"/>
            <wp:effectExtent l="0" t="0" r="2540" b="6985"/>
            <wp:docPr id="1725607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07988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7020"/>
            <wp:effectExtent l="0" t="0" r="2540" b="0"/>
            <wp:docPr id="15175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1820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9260"/>
            <wp:effectExtent l="0" t="0" r="2540" b="8890"/>
            <wp:docPr id="144015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606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39670"/>
            <wp:effectExtent l="0" t="0" r="2540" b="0"/>
            <wp:docPr id="1012676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7608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0840"/>
            <wp:effectExtent l="0" t="0" r="2540" b="3810"/>
            <wp:docPr id="166385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5513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0215"/>
            <wp:effectExtent l="0" t="0" r="2540" b="635"/>
            <wp:docPr id="1023896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9662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8854">
      <w:r>
        <w:rPr>
          <w:rFonts w:hint="eastAsia"/>
        </w:rPr>
        <w:t>可以看出，由于回声次数的叠加，无限回声信号的时域谱幅值更大。且无线回声的频域谱趋势与多重回声相似，相频特性更加“线性”，且幅频增大。听觉上，回声一直存在。</w:t>
      </w:r>
    </w:p>
    <w:p w14:paraId="46C5E772">
      <w:r>
        <w:drawing>
          <wp:inline distT="0" distB="0" distL="0" distR="0">
            <wp:extent cx="4543425" cy="842645"/>
            <wp:effectExtent l="0" t="0" r="0" b="0"/>
            <wp:docPr id="1247196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9612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3458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1434">
      <w:r>
        <w:drawing>
          <wp:inline distT="0" distB="0" distL="0" distR="0">
            <wp:extent cx="5274310" cy="1308100"/>
            <wp:effectExtent l="0" t="0" r="2540" b="6350"/>
            <wp:docPr id="1828764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4146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33750"/>
            <wp:effectExtent l="0" t="0" r="2540" b="0"/>
            <wp:docPr id="1653586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8617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825"/>
            <wp:effectExtent l="0" t="0" r="2540" b="0"/>
            <wp:docPr id="164465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5555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4610"/>
            <wp:effectExtent l="0" t="0" r="2540" b="0"/>
            <wp:docPr id="1357001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0112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1800"/>
            <wp:effectExtent l="0" t="0" r="2540" b="0"/>
            <wp:docPr id="227343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3758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93440"/>
            <wp:effectExtent l="0" t="0" r="2540" b="0"/>
            <wp:docPr id="980084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4503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39115"/>
            <wp:effectExtent l="0" t="0" r="2540" b="0"/>
            <wp:docPr id="92738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638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7830"/>
            <wp:effectExtent l="0" t="0" r="2540" b="1270"/>
            <wp:docPr id="1853696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682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53640"/>
            <wp:effectExtent l="0" t="0" r="2540" b="3810"/>
            <wp:docPr id="1413103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03908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4175"/>
            <wp:effectExtent l="0" t="0" r="2540" b="9525"/>
            <wp:docPr id="205283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3744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5295"/>
            <wp:effectExtent l="0" t="0" r="2540" b="0"/>
            <wp:docPr id="164903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996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E5E7">
      <w:r>
        <w:rPr>
          <w:rFonts w:hint="eastAsia"/>
        </w:rPr>
        <w:t>可以看出全通混响信号与原始信号在时域上的图像图形基本相同，幅值1略有差异。在频域上，幅值相差不大，相位接近“线性”。</w:t>
      </w:r>
    </w:p>
    <w:p w14:paraId="1DEAF15E"/>
    <w:p w14:paraId="681CDFE3">
      <w:pPr>
        <w:rPr>
          <w:sz w:val="24"/>
          <w:szCs w:val="24"/>
        </w:rPr>
      </w:pPr>
      <w:r>
        <w:rPr>
          <w:sz w:val="24"/>
          <w:szCs w:val="24"/>
        </w:rPr>
        <w:t>4、原始信号的滤波处理</w:t>
      </w:r>
    </w:p>
    <w:p w14:paraId="21016684">
      <w:r>
        <w:rPr>
          <w:rFonts w:hint="eastAsia"/>
        </w:rPr>
        <w:t>分别以：①低通滤波器的性能指标：</w:t>
      </w:r>
      <w:r>
        <w:t>fp=1000Hz，fc=1200Hz，As=100db ,Ap=1dB</w:t>
      </w:r>
    </w:p>
    <w:p w14:paraId="4DC69C9C">
      <w:pPr>
        <w:ind w:firstLine="840" w:firstLineChars="400"/>
      </w:pPr>
      <w:r>
        <w:rPr>
          <w:rFonts w:hint="eastAsia"/>
        </w:rPr>
        <w:t>②高通滤波器的性能指标：</w:t>
      </w:r>
      <w:r>
        <w:t>fp=3500Hz，fc=4000Hz，As=100dB，Ap=1dB；</w:t>
      </w:r>
    </w:p>
    <w:p w14:paraId="67F21B2F">
      <w:pPr>
        <w:ind w:firstLine="840" w:firstLineChars="400"/>
      </w:pPr>
      <w:r>
        <w:rPr>
          <w:rFonts w:hint="eastAsia"/>
        </w:rPr>
        <w:t>③带通滤波器的性能指标：</w:t>
      </w:r>
      <w:r>
        <w:t>fp1=1200Hz，fp2=3000hZ，fc1=1000Hz，fc2=3200Hz，As=100dB，Ap=1dB</w:t>
      </w:r>
    </w:p>
    <w:p w14:paraId="34532552">
      <w:pPr>
        <w:ind w:firstLine="420" w:firstLineChars="200"/>
      </w:pPr>
      <w:r>
        <w:rPr>
          <w:rFonts w:hint="eastAsia"/>
        </w:rPr>
        <w:t>三个指标设计I</w:t>
      </w:r>
      <w:r>
        <w:t>IR</w:t>
      </w:r>
      <w:r>
        <w:rPr>
          <w:rFonts w:hint="eastAsia"/>
        </w:rPr>
        <w:t>滤波器与F</w:t>
      </w:r>
      <w:r>
        <w:t>IR</w:t>
      </w:r>
      <w:r>
        <w:rPr>
          <w:rFonts w:hint="eastAsia"/>
        </w:rPr>
        <w:t>滤波器。</w:t>
      </w:r>
    </w:p>
    <w:p w14:paraId="46BC6B8D">
      <w:pPr>
        <w:ind w:firstLine="420" w:firstLineChars="200"/>
      </w:pPr>
    </w:p>
    <w:p w14:paraId="3DDE7B05">
      <w:pPr>
        <w:ind w:firstLine="420" w:firstLineChars="200"/>
      </w:pPr>
      <w:r>
        <w:rPr>
          <w:rFonts w:hint="eastAsia"/>
        </w:rPr>
        <w:t>使用双线性变换法设计低通I</w:t>
      </w:r>
      <w:r>
        <w:t>IR</w:t>
      </w:r>
      <w:r>
        <w:rPr>
          <w:rFonts w:hint="eastAsia"/>
        </w:rPr>
        <w:t>滤波器</w:t>
      </w:r>
    </w:p>
    <w:p w14:paraId="6079375D">
      <w:r>
        <w:drawing>
          <wp:inline distT="0" distB="0" distL="0" distR="0">
            <wp:extent cx="5274310" cy="2769870"/>
            <wp:effectExtent l="0" t="0" r="2540" b="0"/>
            <wp:docPr id="833711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1192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4330"/>
            <wp:effectExtent l="0" t="0" r="2540" b="1270"/>
            <wp:docPr id="149717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0357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400E">
      <w:pPr>
        <w:ind w:firstLine="420" w:firstLineChars="200"/>
      </w:pPr>
      <w:r>
        <w:rPr>
          <w:rFonts w:hint="eastAsia"/>
        </w:rPr>
        <w:t>可以看出致满足设计指标。</w:t>
      </w:r>
    </w:p>
    <w:p w14:paraId="2AA04C76">
      <w:r>
        <w:drawing>
          <wp:inline distT="0" distB="0" distL="0" distR="0">
            <wp:extent cx="5274310" cy="2716530"/>
            <wp:effectExtent l="0" t="0" r="2540" b="7620"/>
            <wp:docPr id="1210698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9855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4630"/>
            <wp:effectExtent l="0" t="0" r="2540" b="0"/>
            <wp:docPr id="1298835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3520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9370"/>
            <wp:effectExtent l="0" t="0" r="2540" b="0"/>
            <wp:docPr id="35230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0848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61335"/>
            <wp:effectExtent l="0" t="0" r="2540" b="5715"/>
            <wp:docPr id="65304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4769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16910"/>
            <wp:effectExtent l="0" t="0" r="2540" b="2540"/>
            <wp:docPr id="466765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541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9100"/>
            <wp:effectExtent l="0" t="0" r="2540" b="0"/>
            <wp:docPr id="140298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8119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4965"/>
            <wp:effectExtent l="0" t="0" r="2540" b="6985"/>
            <wp:docPr id="208499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9292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4900"/>
            <wp:effectExtent l="0" t="0" r="2540" b="6350"/>
            <wp:docPr id="106196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67938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88285"/>
            <wp:effectExtent l="0" t="0" r="2540" b="0"/>
            <wp:docPr id="97350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0657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7655"/>
            <wp:effectExtent l="0" t="0" r="2540" b="0"/>
            <wp:docPr id="1649532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239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E93">
      <w:r>
        <w:rPr>
          <w:rFonts w:hint="eastAsia"/>
        </w:rPr>
        <w:t>使用凯撒窗设计低通F</w:t>
      </w:r>
      <w:r>
        <w:t>IR</w:t>
      </w:r>
    </w:p>
    <w:p w14:paraId="00D194EE">
      <w:r>
        <w:drawing>
          <wp:inline distT="0" distB="0" distL="0" distR="0">
            <wp:extent cx="5274310" cy="1665605"/>
            <wp:effectExtent l="0" t="0" r="2540" b="0"/>
            <wp:docPr id="94650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1578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20595"/>
            <wp:effectExtent l="0" t="0" r="2540" b="8255"/>
            <wp:docPr id="1412117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17792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93415"/>
            <wp:effectExtent l="0" t="0" r="2540" b="6985"/>
            <wp:docPr id="139477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974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5560"/>
            <wp:effectExtent l="0" t="0" r="2540" b="0"/>
            <wp:docPr id="536228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8238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2755"/>
            <wp:effectExtent l="0" t="0" r="2540" b="0"/>
            <wp:docPr id="58684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48751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42945"/>
            <wp:effectExtent l="0" t="0" r="2540" b="0"/>
            <wp:docPr id="1218893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3666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12115"/>
            <wp:effectExtent l="0" t="0" r="2540" b="6985"/>
            <wp:docPr id="155796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6529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3220"/>
            <wp:effectExtent l="0" t="0" r="2540" b="0"/>
            <wp:docPr id="1354989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964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88870"/>
            <wp:effectExtent l="0" t="0" r="2540" b="0"/>
            <wp:docPr id="470461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61441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6860"/>
            <wp:effectExtent l="0" t="0" r="2540" b="2540"/>
            <wp:docPr id="110167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7217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3365"/>
            <wp:effectExtent l="0" t="0" r="2540" b="6985"/>
            <wp:docPr id="764588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8155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32990"/>
            <wp:effectExtent l="0" t="0" r="2540" b="0"/>
            <wp:docPr id="140854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49748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4315"/>
            <wp:effectExtent l="0" t="0" r="2540" b="6985"/>
            <wp:docPr id="1099366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66776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8295"/>
            <wp:effectExtent l="0" t="0" r="2540" b="8255"/>
            <wp:docPr id="839325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25124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1460"/>
            <wp:effectExtent l="0" t="0" r="2540" b="0"/>
            <wp:docPr id="1084872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7249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09850"/>
            <wp:effectExtent l="0" t="0" r="2540" b="0"/>
            <wp:docPr id="2026987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87247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83865"/>
            <wp:effectExtent l="0" t="0" r="2540" b="6985"/>
            <wp:docPr id="1592083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83433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14065"/>
            <wp:effectExtent l="0" t="0" r="2540" b="635"/>
            <wp:docPr id="32976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574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66725"/>
            <wp:effectExtent l="0" t="0" r="2540" b="9525"/>
            <wp:docPr id="1530174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74403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7985"/>
            <wp:effectExtent l="0" t="0" r="2540" b="0"/>
            <wp:docPr id="18021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1981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8420"/>
            <wp:effectExtent l="0" t="0" r="2540" b="0"/>
            <wp:docPr id="118616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3560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2115"/>
            <wp:effectExtent l="0" t="0" r="2540" b="635"/>
            <wp:docPr id="1965805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05583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2575"/>
            <wp:effectExtent l="0" t="0" r="2540" b="0"/>
            <wp:docPr id="1331235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355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98930"/>
            <wp:effectExtent l="0" t="0" r="2540" b="1270"/>
            <wp:docPr id="1294650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5084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4420"/>
            <wp:effectExtent l="0" t="0" r="2540" b="0"/>
            <wp:docPr id="1547722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2274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6535"/>
            <wp:effectExtent l="0" t="0" r="2540" b="5715"/>
            <wp:docPr id="368465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6546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3845"/>
            <wp:effectExtent l="0" t="0" r="2540" b="1905"/>
            <wp:docPr id="172037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7515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25090"/>
            <wp:effectExtent l="0" t="0" r="2540" b="3810"/>
            <wp:docPr id="1467413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13895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1800"/>
            <wp:effectExtent l="0" t="0" r="2540" b="0"/>
            <wp:docPr id="58402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6451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95015"/>
            <wp:effectExtent l="0" t="0" r="2540" b="635"/>
            <wp:docPr id="1954967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67521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7515"/>
            <wp:effectExtent l="0" t="0" r="2540" b="635"/>
            <wp:docPr id="605817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7888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5765"/>
            <wp:effectExtent l="0" t="0" r="2540" b="0"/>
            <wp:docPr id="204301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1922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9675"/>
            <wp:effectExtent l="0" t="0" r="2540" b="0"/>
            <wp:docPr id="80823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30826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7345"/>
            <wp:effectExtent l="0" t="0" r="2540" b="8255"/>
            <wp:docPr id="6104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170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4800"/>
            <wp:effectExtent l="0" t="0" r="2540" b="0"/>
            <wp:docPr id="407626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2699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D0E">
      <w:r>
        <w:drawing>
          <wp:inline distT="0" distB="0" distL="0" distR="0">
            <wp:extent cx="5274310" cy="3680460"/>
            <wp:effectExtent l="0" t="0" r="2540" b="0"/>
            <wp:docPr id="63396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64179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86660"/>
            <wp:effectExtent l="0" t="0" r="2540" b="8890"/>
            <wp:docPr id="1332803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3535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6230"/>
            <wp:effectExtent l="0" t="0" r="2540" b="1270"/>
            <wp:docPr id="651090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90368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270"/>
            <wp:effectExtent l="0" t="0" r="2540" b="0"/>
            <wp:docPr id="1184843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381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0965"/>
            <wp:effectExtent l="0" t="0" r="2540" b="6985"/>
            <wp:docPr id="446860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60772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9105"/>
            <wp:effectExtent l="0" t="0" r="2540" b="0"/>
            <wp:docPr id="1674671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7141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42310"/>
            <wp:effectExtent l="0" t="0" r="2540" b="0"/>
            <wp:docPr id="1658332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3276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66725"/>
            <wp:effectExtent l="0" t="0" r="2540" b="9525"/>
            <wp:docPr id="53728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81636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7675"/>
            <wp:effectExtent l="0" t="0" r="2540" b="9525"/>
            <wp:docPr id="197219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96280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9995"/>
            <wp:effectExtent l="0" t="0" r="2540" b="0"/>
            <wp:docPr id="194336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61401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08935"/>
            <wp:effectExtent l="0" t="0" r="2540" b="5715"/>
            <wp:docPr id="1900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147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0985"/>
            <wp:effectExtent l="0" t="0" r="2540" b="0"/>
            <wp:docPr id="947132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32155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855470"/>
            <wp:effectExtent l="0" t="0" r="2540" b="0"/>
            <wp:docPr id="1260416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16962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4440"/>
            <wp:effectExtent l="0" t="0" r="2540" b="0"/>
            <wp:docPr id="199001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13135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8445"/>
            <wp:effectExtent l="0" t="0" r="2540" b="1905"/>
            <wp:docPr id="62092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675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6220"/>
            <wp:effectExtent l="0" t="0" r="2540" b="0"/>
            <wp:docPr id="174141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1929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8740"/>
            <wp:effectExtent l="0" t="0" r="2540" b="0"/>
            <wp:docPr id="65556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61293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6245"/>
            <wp:effectExtent l="0" t="0" r="2540" b="0"/>
            <wp:docPr id="1933343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451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79140"/>
            <wp:effectExtent l="0" t="0" r="2540" b="0"/>
            <wp:docPr id="1805252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2106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29260"/>
            <wp:effectExtent l="0" t="0" r="2540" b="8890"/>
            <wp:docPr id="88293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3756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9090"/>
            <wp:effectExtent l="0" t="0" r="2540" b="3810"/>
            <wp:docPr id="1430489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9958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3325"/>
            <wp:effectExtent l="0" t="0" r="2540" b="3175"/>
            <wp:docPr id="35877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74623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5915"/>
            <wp:effectExtent l="0" t="0" r="2540" b="635"/>
            <wp:docPr id="680622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22793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5115"/>
            <wp:effectExtent l="0" t="0" r="2540" b="0"/>
            <wp:docPr id="40303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38310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56C5">
      <w:pPr>
        <w:rPr>
          <w:rFonts w:hint="eastAsia"/>
        </w:rPr>
      </w:pPr>
    </w:p>
    <w:p w14:paraId="11DB4A2B">
      <w:pPr>
        <w:spacing w:line="30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5.换一个与你性别相异的人录制同样一段语音内容，进行上面的过程，分析变化</w:t>
      </w:r>
      <w:r>
        <w:rPr>
          <w:rFonts w:hint="eastAsia"/>
          <w:sz w:val="24"/>
          <w:szCs w:val="24"/>
          <w:lang w:eastAsia="zh-CN"/>
        </w:rPr>
        <w:t>。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女</w:t>
      </w:r>
      <w:r>
        <w:rPr>
          <w:rFonts w:hint="eastAsia"/>
          <w:sz w:val="24"/>
          <w:szCs w:val="24"/>
        </w:rPr>
        <w:t>性声音的频率更</w:t>
      </w:r>
      <w:r>
        <w:rPr>
          <w:rFonts w:hint="eastAsia"/>
          <w:sz w:val="24"/>
          <w:szCs w:val="24"/>
          <w:lang w:val="en-US" w:eastAsia="zh-CN"/>
        </w:rPr>
        <w:t>高</w:t>
      </w:r>
      <w:r>
        <w:rPr>
          <w:rFonts w:hint="eastAsia"/>
          <w:sz w:val="24"/>
          <w:szCs w:val="24"/>
        </w:rPr>
        <w:t>，占的频谱更</w:t>
      </w:r>
      <w:r>
        <w:rPr>
          <w:rFonts w:hint="eastAsia"/>
          <w:sz w:val="24"/>
          <w:szCs w:val="24"/>
          <w:lang w:val="en-US" w:eastAsia="zh-CN"/>
        </w:rPr>
        <w:t>宽</w:t>
      </w:r>
      <w:r>
        <w:rPr>
          <w:rFonts w:hint="eastAsia"/>
          <w:sz w:val="24"/>
          <w:szCs w:val="24"/>
        </w:rPr>
        <w:t>，相频的大致形状与</w:t>
      </w:r>
      <w:r>
        <w:rPr>
          <w:rFonts w:hint="eastAsia"/>
          <w:sz w:val="24"/>
          <w:szCs w:val="24"/>
          <w:lang w:val="en-US" w:eastAsia="zh-CN"/>
        </w:rPr>
        <w:t>男</w:t>
      </w:r>
      <w:r>
        <w:rPr>
          <w:rFonts w:hint="eastAsia"/>
          <w:sz w:val="24"/>
          <w:szCs w:val="24"/>
        </w:rPr>
        <w:t>性声音信号经过低通滤波器后得到的信号相频形状相近。</w:t>
      </w:r>
    </w:p>
    <w:p w14:paraId="39E68A85">
      <w:pPr>
        <w:rPr>
          <w:sz w:val="24"/>
          <w:szCs w:val="24"/>
        </w:rPr>
      </w:pPr>
      <w:r>
        <w:drawing>
          <wp:inline distT="0" distB="0" distL="0" distR="0">
            <wp:extent cx="5274310" cy="39541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4C0B">
      <w:pPr>
        <w:rPr>
          <w:sz w:val="24"/>
          <w:szCs w:val="24"/>
        </w:rPr>
      </w:pPr>
      <w:r>
        <w:drawing>
          <wp:inline distT="0" distB="0" distL="0" distR="0">
            <wp:extent cx="5274310" cy="39541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DB880">
      <w:pPr>
        <w:rPr>
          <w:rFonts w:hint="eastAsia"/>
          <w:sz w:val="24"/>
          <w:szCs w:val="24"/>
        </w:rPr>
      </w:pPr>
    </w:p>
    <w:p w14:paraId="7A83E6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6.</w:t>
      </w:r>
      <w:r>
        <w:rPr>
          <w:rFonts w:hint="eastAsia"/>
        </w:rPr>
        <w:t xml:space="preserve"> </w:t>
      </w:r>
      <w:r>
        <w:rPr>
          <w:rFonts w:hint="eastAsia"/>
          <w:sz w:val="24"/>
          <w:szCs w:val="24"/>
        </w:rPr>
        <w:t>通过使用</w:t>
      </w:r>
      <w:r>
        <w:rPr>
          <w:sz w:val="24"/>
          <w:szCs w:val="24"/>
        </w:rPr>
        <w:t>randn函数产生随机噪声信号，并加到语音信号中得到被污染的语音信号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叠加到原始的语音信号中，叠加后信号</w:t>
      </w:r>
      <w:r>
        <w:rPr>
          <w:rFonts w:hint="eastAsia"/>
          <w:sz w:val="24"/>
          <w:szCs w:val="24"/>
        </w:rPr>
        <w:t>时域谱幅值变大，原本平坦的地方变得振荡，噪声将频域上幅值和相位原本空白的地方都加了很多“噪声“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使用之前设计的I</w:t>
      </w:r>
      <w:r>
        <w:rPr>
          <w:sz w:val="24"/>
          <w:szCs w:val="24"/>
        </w:rPr>
        <w:t>IR</w:t>
      </w:r>
      <w:r>
        <w:rPr>
          <w:rFonts w:hint="eastAsia"/>
          <w:sz w:val="24"/>
          <w:szCs w:val="24"/>
        </w:rPr>
        <w:t>低通</w:t>
      </w:r>
      <w:r>
        <w:rPr>
          <w:sz w:val="24"/>
          <w:szCs w:val="24"/>
        </w:rPr>
        <w:t>滤波器</w:t>
      </w:r>
      <w:r>
        <w:rPr>
          <w:rFonts w:hint="eastAsia"/>
          <w:sz w:val="24"/>
          <w:szCs w:val="24"/>
        </w:rPr>
        <w:t>(修改了一下参数</w:t>
      </w:r>
      <w:r>
        <w:rPr>
          <w:sz w:val="24"/>
          <w:szCs w:val="24"/>
        </w:rPr>
        <w:t>)能够</w:t>
      </w:r>
      <w:r>
        <w:rPr>
          <w:rFonts w:hint="eastAsia"/>
          <w:sz w:val="24"/>
          <w:szCs w:val="24"/>
        </w:rPr>
        <w:t>大致</w:t>
      </w:r>
      <w:r>
        <w:rPr>
          <w:sz w:val="24"/>
          <w:szCs w:val="24"/>
        </w:rPr>
        <w:t>把噪声部分滤除</w:t>
      </w:r>
      <w:r>
        <w:rPr>
          <w:rFonts w:hint="eastAsia"/>
          <w:sz w:val="24"/>
          <w:szCs w:val="24"/>
        </w:rPr>
        <w:t>。</w:t>
      </w:r>
    </w:p>
    <w:p w14:paraId="6A5A8FDB">
      <w:r>
        <w:drawing>
          <wp:inline distT="0" distB="0" distL="0" distR="0">
            <wp:extent cx="5274310" cy="1536700"/>
            <wp:effectExtent l="0" t="0" r="2540" b="6350"/>
            <wp:docPr id="113798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8049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9896">
      <w:r>
        <w:drawing>
          <wp:inline distT="0" distB="0" distL="0" distR="0">
            <wp:extent cx="5274310" cy="3471545"/>
            <wp:effectExtent l="0" t="0" r="2540" b="0"/>
            <wp:docPr id="1065412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2130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BBE">
      <w:r>
        <w:drawing>
          <wp:inline distT="0" distB="0" distL="0" distR="0">
            <wp:extent cx="5274310" cy="461645"/>
            <wp:effectExtent l="0" t="0" r="2540" b="0"/>
            <wp:docPr id="1817393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3178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2B22">
      <w:r>
        <w:drawing>
          <wp:inline distT="0" distB="0" distL="0" distR="0">
            <wp:extent cx="5274310" cy="2860675"/>
            <wp:effectExtent l="0" t="0" r="2540" b="0"/>
            <wp:docPr id="751691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9159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D9E1">
      <w:pPr>
        <w:rPr>
          <w:rFonts w:hint="eastAsia"/>
        </w:rPr>
      </w:pPr>
      <w:r>
        <w:drawing>
          <wp:inline distT="0" distB="0" distL="0" distR="0">
            <wp:extent cx="5274310" cy="3096260"/>
            <wp:effectExtent l="0" t="0" r="2540" b="8890"/>
            <wp:docPr id="114140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08981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7198">
      <w:r>
        <w:drawing>
          <wp:inline distT="0" distB="0" distL="0" distR="0">
            <wp:extent cx="5274310" cy="3089910"/>
            <wp:effectExtent l="0" t="0" r="2540" b="0"/>
            <wp:docPr id="186710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04057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79FD">
      <w:r>
        <w:drawing>
          <wp:inline distT="0" distB="0" distL="0" distR="0">
            <wp:extent cx="5274310" cy="513080"/>
            <wp:effectExtent l="0" t="0" r="2540" b="1270"/>
            <wp:docPr id="541596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96144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B0A8">
      <w:r>
        <w:drawing>
          <wp:inline distT="0" distB="0" distL="0" distR="0">
            <wp:extent cx="5274310" cy="2983865"/>
            <wp:effectExtent l="0" t="0" r="2540" b="6985"/>
            <wp:docPr id="555868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68470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533E">
      <w:r>
        <w:drawing>
          <wp:inline distT="0" distB="0" distL="0" distR="0">
            <wp:extent cx="5274310" cy="3505200"/>
            <wp:effectExtent l="0" t="0" r="2540" b="0"/>
            <wp:docPr id="1200564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64665" name="图片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D3CD">
      <w:r>
        <w:drawing>
          <wp:inline distT="0" distB="0" distL="0" distR="0">
            <wp:extent cx="5274310" cy="2576830"/>
            <wp:effectExtent l="0" t="0" r="2540" b="0"/>
            <wp:docPr id="73757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9182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DBC9">
      <w:r>
        <w:drawing>
          <wp:inline distT="0" distB="0" distL="0" distR="0">
            <wp:extent cx="5274310" cy="3239135"/>
            <wp:effectExtent l="0" t="0" r="2540" b="0"/>
            <wp:docPr id="61967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1104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AB73">
      <w:r>
        <w:drawing>
          <wp:inline distT="0" distB="0" distL="0" distR="0">
            <wp:extent cx="5274310" cy="3023235"/>
            <wp:effectExtent l="0" t="0" r="2540" b="5715"/>
            <wp:docPr id="543899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9893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23E6">
      <w:r>
        <w:drawing>
          <wp:inline distT="0" distB="0" distL="0" distR="0">
            <wp:extent cx="5274310" cy="298450"/>
            <wp:effectExtent l="0" t="0" r="2540" b="6350"/>
            <wp:docPr id="105117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78661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8184">
      <w:r>
        <w:drawing>
          <wp:inline distT="0" distB="0" distL="0" distR="0">
            <wp:extent cx="5274310" cy="3059430"/>
            <wp:effectExtent l="0" t="0" r="2540" b="7620"/>
            <wp:docPr id="1443238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8990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BB4">
      <w:r>
        <w:drawing>
          <wp:inline distT="0" distB="0" distL="0" distR="0">
            <wp:extent cx="5274310" cy="3378200"/>
            <wp:effectExtent l="0" t="0" r="2540" b="0"/>
            <wp:docPr id="1243833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3842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C99F">
      <w:r>
        <w:drawing>
          <wp:inline distT="0" distB="0" distL="0" distR="0">
            <wp:extent cx="5274310" cy="3388995"/>
            <wp:effectExtent l="0" t="0" r="2540" b="1905"/>
            <wp:docPr id="129262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6969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299C">
      <w:r>
        <w:drawing>
          <wp:inline distT="0" distB="0" distL="0" distR="0">
            <wp:extent cx="5274310" cy="564515"/>
            <wp:effectExtent l="0" t="0" r="2540" b="6985"/>
            <wp:docPr id="689668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6802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D1C7">
      <w:r>
        <w:drawing>
          <wp:inline distT="0" distB="0" distL="0" distR="0">
            <wp:extent cx="5274310" cy="436880"/>
            <wp:effectExtent l="0" t="0" r="2540" b="1270"/>
            <wp:docPr id="1817283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3095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90BA">
      <w:r>
        <w:drawing>
          <wp:inline distT="0" distB="0" distL="0" distR="0">
            <wp:extent cx="5274310" cy="222885"/>
            <wp:effectExtent l="0" t="0" r="2540" b="5715"/>
            <wp:docPr id="102795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9338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08DC">
      <w:r>
        <w:drawing>
          <wp:inline distT="0" distB="0" distL="0" distR="0">
            <wp:extent cx="5274310" cy="2983865"/>
            <wp:effectExtent l="0" t="0" r="2540" b="6985"/>
            <wp:docPr id="91670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09856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3E6B">
      <w:r>
        <w:drawing>
          <wp:inline distT="0" distB="0" distL="0" distR="0">
            <wp:extent cx="5274310" cy="3009900"/>
            <wp:effectExtent l="0" t="0" r="2540" b="0"/>
            <wp:docPr id="4936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238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53F3">
      <w:r>
        <w:drawing>
          <wp:inline distT="0" distB="0" distL="0" distR="0">
            <wp:extent cx="5274310" cy="3169920"/>
            <wp:effectExtent l="0" t="0" r="2540" b="0"/>
            <wp:docPr id="118064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4397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BE6"/>
    <w:p w14:paraId="78C126C7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I5ZWRjNWE5MzIxYTNhMTdiYTU2NmM5OGM0M2U4NjAifQ=="/>
  </w:docVars>
  <w:rsids>
    <w:rsidRoot w:val="00D52BB8"/>
    <w:rsid w:val="00190B88"/>
    <w:rsid w:val="003F6269"/>
    <w:rsid w:val="004D6111"/>
    <w:rsid w:val="00550366"/>
    <w:rsid w:val="00631508"/>
    <w:rsid w:val="0065311F"/>
    <w:rsid w:val="00683AAB"/>
    <w:rsid w:val="007129EB"/>
    <w:rsid w:val="009969D5"/>
    <w:rsid w:val="009A75B5"/>
    <w:rsid w:val="00A3171F"/>
    <w:rsid w:val="00A8329E"/>
    <w:rsid w:val="00AC6F36"/>
    <w:rsid w:val="00AD1715"/>
    <w:rsid w:val="00B37512"/>
    <w:rsid w:val="00B87C21"/>
    <w:rsid w:val="00BF6E8F"/>
    <w:rsid w:val="00CA1565"/>
    <w:rsid w:val="00D52BB8"/>
    <w:rsid w:val="00E00A80"/>
    <w:rsid w:val="00E45450"/>
    <w:rsid w:val="00FC78C1"/>
    <w:rsid w:val="243A1EEF"/>
    <w:rsid w:val="25C72C7D"/>
    <w:rsid w:val="39DA0497"/>
    <w:rsid w:val="401160EC"/>
    <w:rsid w:val="424F608A"/>
    <w:rsid w:val="6D427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2" Type="http://schemas.openxmlformats.org/officeDocument/2006/relationships/fontTable" Target="fontTable.xml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emf"/><Relationship Id="rId148" Type="http://schemas.openxmlformats.org/officeDocument/2006/relationships/image" Target="media/image145.emf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952</Words>
  <Characters>1106</Characters>
  <Lines>9</Lines>
  <Paragraphs>2</Paragraphs>
  <TotalTime>0</TotalTime>
  <ScaleCrop>false</ScaleCrop>
  <LinksUpToDate>false</LinksUpToDate>
  <CharactersWithSpaces>1113</CharactersWithSpaces>
  <Application>WPS Office_12.1.0.17140_F1E327BC-269C-435d-A152-05C5408002CA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2023-03-27T02:21:00Z</dcterms:created>
  <dc:creator>曹 喵喵</dc:creator>
  <cp:lastModifiedBy>油炸皮卡丘</cp:lastModifiedBy>
  <dcterms:modified xsi:type="dcterms:W3CDTF">2024-06-22T07:26:07Z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2052-12.1.0.17140</vt:lpwstr>
  </property>
  <property fmtid="{D5CDD505-2E9C-101B-9397-08002B2CF9AE}" pid="3" name="ICV">
    <vt:lpwstr>BD9B187B81D44976B60E2E4ECEB5AC38_13</vt:lpwstr>
  </property>
</Properties>
</file>